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1A2F" w14:textId="77777777" w:rsidR="00BC1DCB" w:rsidRDefault="00BC1DCB" w:rsidP="00BC1DCB">
      <w:pPr>
        <w:jc w:val="center"/>
      </w:pPr>
    </w:p>
    <w:p w14:paraId="26E651BF" w14:textId="3B1CE9BF" w:rsidR="00793D79" w:rsidRPr="007F7399" w:rsidRDefault="00B01690" w:rsidP="00BC1D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F6109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E3CE7" w:rsidRPr="007F7399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C025E5" w:rsidRPr="007F7399">
        <w:rPr>
          <w:rFonts w:ascii="ＭＳ ゴシック" w:eastAsia="ＭＳ ゴシック" w:hAnsi="ＭＳ ゴシック" w:hint="eastAsia"/>
          <w:sz w:val="24"/>
          <w:szCs w:val="24"/>
        </w:rPr>
        <w:t>琵琶湖</w:t>
      </w:r>
      <w:r w:rsidR="00C025E5" w:rsidRPr="007F7399">
        <w:rPr>
          <w:rFonts w:ascii="ＭＳ ゴシック" w:eastAsia="ＭＳ ゴシック" w:hAnsi="ＭＳ ゴシック"/>
          <w:sz w:val="24"/>
          <w:szCs w:val="24"/>
        </w:rPr>
        <w:t>・淀川</w:t>
      </w:r>
      <w:r w:rsidR="00C025E5" w:rsidRPr="007F7399">
        <w:rPr>
          <w:rFonts w:ascii="ＭＳ ゴシック" w:eastAsia="ＭＳ ゴシック" w:hAnsi="ＭＳ ゴシック" w:hint="eastAsia"/>
          <w:sz w:val="24"/>
          <w:szCs w:val="24"/>
        </w:rPr>
        <w:t>こども</w:t>
      </w:r>
      <w:r w:rsidR="00C025E5" w:rsidRPr="007F7399">
        <w:rPr>
          <w:rFonts w:ascii="ＭＳ ゴシック" w:eastAsia="ＭＳ ゴシック" w:hAnsi="ＭＳ ゴシック"/>
          <w:sz w:val="24"/>
          <w:szCs w:val="24"/>
        </w:rPr>
        <w:t>水質保全</w:t>
      </w:r>
      <w:r w:rsidR="00C025E5" w:rsidRPr="007F7399">
        <w:rPr>
          <w:rFonts w:ascii="ＭＳ ゴシック" w:eastAsia="ＭＳ ゴシック" w:hAnsi="ＭＳ ゴシック" w:hint="eastAsia"/>
          <w:sz w:val="24"/>
          <w:szCs w:val="24"/>
        </w:rPr>
        <w:t>活動</w:t>
      </w:r>
      <w:r w:rsidR="004E3CE7" w:rsidRPr="007F7399">
        <w:rPr>
          <w:rFonts w:ascii="ＭＳ ゴシック" w:eastAsia="ＭＳ ゴシック" w:hAnsi="ＭＳ ゴシック" w:hint="eastAsia"/>
          <w:sz w:val="24"/>
          <w:szCs w:val="24"/>
        </w:rPr>
        <w:t>助成</w:t>
      </w:r>
    </w:p>
    <w:p w14:paraId="6CDAC99A" w14:textId="77777777" w:rsidR="00BC1DCB" w:rsidRPr="007F7399" w:rsidRDefault="00BC1DCB" w:rsidP="00793D79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0750226" w14:textId="77777777" w:rsidR="004E3CE7" w:rsidRPr="00783294" w:rsidRDefault="00C025E5" w:rsidP="00BC1DCB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783294">
        <w:rPr>
          <w:rFonts w:ascii="ＭＳ ゴシック" w:eastAsia="ＭＳ ゴシック" w:hAnsi="ＭＳ ゴシック" w:hint="eastAsia"/>
          <w:spacing w:val="86"/>
          <w:kern w:val="0"/>
          <w:sz w:val="40"/>
          <w:szCs w:val="40"/>
          <w:fitText w:val="3840" w:id="627238912"/>
        </w:rPr>
        <w:t>事業</w:t>
      </w:r>
      <w:r w:rsidRPr="00783294">
        <w:rPr>
          <w:rFonts w:ascii="ＭＳ ゴシック" w:eastAsia="ＭＳ ゴシック" w:hAnsi="ＭＳ ゴシック"/>
          <w:spacing w:val="86"/>
          <w:kern w:val="0"/>
          <w:sz w:val="40"/>
          <w:szCs w:val="40"/>
          <w:fitText w:val="3840" w:id="627238912"/>
        </w:rPr>
        <w:t>成果</w:t>
      </w:r>
      <w:r w:rsidR="004E3CE7" w:rsidRPr="00783294">
        <w:rPr>
          <w:rFonts w:ascii="ＭＳ ゴシック" w:eastAsia="ＭＳ ゴシック" w:hAnsi="ＭＳ ゴシック" w:hint="eastAsia"/>
          <w:spacing w:val="86"/>
          <w:kern w:val="0"/>
          <w:sz w:val="40"/>
          <w:szCs w:val="40"/>
          <w:fitText w:val="3840" w:id="627238912"/>
        </w:rPr>
        <w:t>報告</w:t>
      </w:r>
      <w:r w:rsidR="004E3CE7" w:rsidRPr="00783294">
        <w:rPr>
          <w:rFonts w:ascii="ＭＳ ゴシック" w:eastAsia="ＭＳ ゴシック" w:hAnsi="ＭＳ ゴシック" w:hint="eastAsia"/>
          <w:spacing w:val="4"/>
          <w:kern w:val="0"/>
          <w:sz w:val="40"/>
          <w:szCs w:val="40"/>
          <w:fitText w:val="3840" w:id="627238912"/>
        </w:rPr>
        <w:t>書</w:t>
      </w:r>
    </w:p>
    <w:p w14:paraId="43E0202E" w14:textId="77777777" w:rsidR="00BC1DCB" w:rsidRPr="007F7399" w:rsidRDefault="00BC1DCB" w:rsidP="00793D79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83F5D48" w14:textId="77777777" w:rsidR="004E3CE7" w:rsidRPr="00793D79" w:rsidRDefault="00793D79" w:rsidP="00793D7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</w:t>
      </w:r>
      <w:r w:rsidR="004E3CE7" w:rsidRPr="00793D79">
        <w:rPr>
          <w:rFonts w:ascii="ＭＳ ゴシック" w:eastAsia="ＭＳ ゴシック" w:hAnsi="ＭＳ ゴシック" w:hint="eastAsia"/>
          <w:sz w:val="24"/>
          <w:szCs w:val="24"/>
        </w:rPr>
        <w:t xml:space="preserve">　　日</w:t>
      </w:r>
    </w:p>
    <w:p w14:paraId="01EA3B19" w14:textId="77777777" w:rsidR="004E3CE7" w:rsidRPr="007F7399" w:rsidRDefault="004E3CE7" w:rsidP="004E3CE7">
      <w:pPr>
        <w:rPr>
          <w:rFonts w:ascii="ＭＳ ゴシック" w:eastAsia="ＭＳ ゴシック" w:hAnsi="ＭＳ ゴシック"/>
        </w:rPr>
      </w:pPr>
    </w:p>
    <w:p w14:paraId="11E9DA71" w14:textId="77777777" w:rsidR="00793D79" w:rsidRPr="007F7399" w:rsidRDefault="00B01690" w:rsidP="00793D7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93D79" w:rsidRPr="007F7399">
        <w:rPr>
          <w:rFonts w:ascii="ＭＳ ゴシック" w:eastAsia="ＭＳ ゴシック" w:hAnsi="ＭＳ ゴシック" w:hint="eastAsia"/>
          <w:sz w:val="24"/>
          <w:szCs w:val="24"/>
        </w:rPr>
        <w:t>公財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793D79" w:rsidRPr="007F7399">
        <w:rPr>
          <w:rFonts w:ascii="ＭＳ ゴシック" w:eastAsia="ＭＳ ゴシック" w:hAnsi="ＭＳ ゴシック" w:hint="eastAsia"/>
          <w:sz w:val="24"/>
          <w:szCs w:val="24"/>
        </w:rPr>
        <w:t>琵琶湖</w:t>
      </w:r>
      <w:r>
        <w:rPr>
          <w:rFonts w:ascii="ＭＳ ゴシック" w:eastAsia="ＭＳ ゴシック" w:hAnsi="ＭＳ ゴシック" w:hint="eastAsia"/>
          <w:sz w:val="24"/>
          <w:szCs w:val="24"/>
        </w:rPr>
        <w:t>･</w:t>
      </w:r>
      <w:r w:rsidR="00793D79" w:rsidRPr="007F7399">
        <w:rPr>
          <w:rFonts w:ascii="ＭＳ ゴシック" w:eastAsia="ＭＳ ゴシック" w:hAnsi="ＭＳ ゴシック" w:hint="eastAsia"/>
          <w:sz w:val="24"/>
          <w:szCs w:val="24"/>
        </w:rPr>
        <w:t>淀川水質保全機構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理事長 殿</w:t>
      </w:r>
    </w:p>
    <w:p w14:paraId="536DE8E9" w14:textId="77777777" w:rsidR="00793D79" w:rsidRPr="007F7399" w:rsidRDefault="00793D79" w:rsidP="00B01690">
      <w:pPr>
        <w:rPr>
          <w:rFonts w:ascii="ＭＳ ゴシック" w:eastAsia="ＭＳ ゴシック" w:hAnsi="ＭＳ ゴシック"/>
          <w:sz w:val="24"/>
          <w:szCs w:val="24"/>
        </w:rPr>
      </w:pPr>
    </w:p>
    <w:p w14:paraId="3A8D048B" w14:textId="77777777" w:rsidR="004E3CE7" w:rsidRPr="003222F9" w:rsidRDefault="004E3CE7" w:rsidP="004E3CE7">
      <w:pPr>
        <w:rPr>
          <w:rFonts w:ascii="ＭＳ ゴシック" w:eastAsia="ＭＳ ゴシック" w:hAnsi="ＭＳ ゴシック"/>
        </w:rPr>
      </w:pPr>
    </w:p>
    <w:p w14:paraId="4EF4106D" w14:textId="3A8BA85B" w:rsidR="004E3CE7" w:rsidRDefault="00B01690" w:rsidP="009C7EBA">
      <w:pPr>
        <w:ind w:left="668" w:hangingChars="300" w:hanging="6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F6109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E3CE7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C025E5">
        <w:rPr>
          <w:rFonts w:ascii="ＭＳ ゴシック" w:eastAsia="ＭＳ ゴシック" w:hAnsi="ＭＳ ゴシック" w:hint="eastAsia"/>
          <w:sz w:val="24"/>
          <w:szCs w:val="24"/>
        </w:rPr>
        <w:t>琵琶湖</w:t>
      </w:r>
      <w:r w:rsidR="00C025E5">
        <w:rPr>
          <w:rFonts w:ascii="ＭＳ ゴシック" w:eastAsia="ＭＳ ゴシック" w:hAnsi="ＭＳ ゴシック"/>
          <w:sz w:val="24"/>
          <w:szCs w:val="24"/>
        </w:rPr>
        <w:t>・淀川</w:t>
      </w:r>
      <w:r w:rsidR="009C7EBA">
        <w:rPr>
          <w:rFonts w:ascii="ＭＳ ゴシック" w:eastAsia="ＭＳ ゴシック" w:hAnsi="ＭＳ ゴシック" w:hint="eastAsia"/>
          <w:sz w:val="24"/>
          <w:szCs w:val="24"/>
        </w:rPr>
        <w:t>こども</w:t>
      </w:r>
      <w:r w:rsidR="00C025E5">
        <w:rPr>
          <w:rFonts w:ascii="ＭＳ ゴシック" w:eastAsia="ＭＳ ゴシック" w:hAnsi="ＭＳ ゴシック"/>
          <w:sz w:val="24"/>
          <w:szCs w:val="24"/>
        </w:rPr>
        <w:t>水質保全活動</w:t>
      </w:r>
      <w:r w:rsidR="004E3CE7">
        <w:rPr>
          <w:rFonts w:ascii="ＭＳ ゴシック" w:eastAsia="ＭＳ ゴシック" w:hAnsi="ＭＳ ゴシック" w:hint="eastAsia"/>
          <w:sz w:val="24"/>
          <w:szCs w:val="24"/>
        </w:rPr>
        <w:t>助成事業の実績について次のとおり報告します。</w:t>
      </w:r>
    </w:p>
    <w:p w14:paraId="04270DD4" w14:textId="77777777" w:rsidR="004E3CE7" w:rsidRDefault="004E3CE7" w:rsidP="004E3C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</w:t>
      </w:r>
    </w:p>
    <w:p w14:paraId="694A2487" w14:textId="77777777" w:rsidR="004E3CE7" w:rsidRPr="00780BEE" w:rsidRDefault="004E3CE7" w:rsidP="00780BEE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80BEE">
        <w:rPr>
          <w:rFonts w:ascii="ＭＳ ゴシック" w:eastAsia="ＭＳ ゴシック" w:hAnsi="ＭＳ ゴシック" w:hint="eastAsia"/>
          <w:sz w:val="24"/>
          <w:szCs w:val="24"/>
        </w:rPr>
        <w:t xml:space="preserve">　　団体名</w:t>
      </w:r>
      <w:r w:rsidR="00780BE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</w:p>
    <w:p w14:paraId="5C6836D1" w14:textId="77777777" w:rsidR="004E3CE7" w:rsidRDefault="004E3CE7" w:rsidP="00780BEE">
      <w:pPr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80BEE">
        <w:rPr>
          <w:rFonts w:ascii="ＭＳ ゴシック" w:eastAsia="ＭＳ ゴシック" w:hAnsi="ＭＳ ゴシック" w:hint="eastAsia"/>
          <w:sz w:val="24"/>
          <w:szCs w:val="24"/>
        </w:rPr>
        <w:t xml:space="preserve">　　代表者名　　　　　　　　　　　　　　　　印</w:t>
      </w:r>
    </w:p>
    <w:p w14:paraId="250BDFB9" w14:textId="77777777" w:rsidR="00780BEE" w:rsidRPr="00780BEE" w:rsidRDefault="00780BEE" w:rsidP="00780BEE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1675"/>
        <w:gridCol w:w="5625"/>
      </w:tblGrid>
      <w:tr w:rsidR="004E3CE7" w:rsidRPr="004E3CE7" w14:paraId="07ED17D8" w14:textId="77777777" w:rsidTr="00BC1DCB">
        <w:trPr>
          <w:trHeight w:val="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6FFB" w14:textId="77777777" w:rsidR="004E3CE7" w:rsidRPr="00780BEE" w:rsidRDefault="009C7EBA" w:rsidP="00780BE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助成対象</w:t>
            </w:r>
            <w:r w:rsidR="004E3CE7" w:rsidRPr="00780BE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DBB" w14:textId="77777777" w:rsidR="004E3CE7" w:rsidRPr="00780BEE" w:rsidRDefault="004E3CE7" w:rsidP="00780B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3CE7" w:rsidRPr="004E3CE7" w14:paraId="3F7CE9A4" w14:textId="77777777" w:rsidTr="00BC1DCB">
        <w:trPr>
          <w:trHeight w:val="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2D5" w14:textId="77777777" w:rsidR="004E3CE7" w:rsidRPr="00780BEE" w:rsidRDefault="004E3CE7" w:rsidP="00780BE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0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助成</w:t>
            </w:r>
            <w:r w:rsidR="009C7E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</w:t>
            </w:r>
            <w:r w:rsidRPr="00780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30C" w14:textId="77777777" w:rsidR="004E3CE7" w:rsidRPr="00780BEE" w:rsidRDefault="004E3CE7" w:rsidP="00780B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2CA0" w:rsidRPr="007C092B" w14:paraId="71A940AC" w14:textId="77777777" w:rsidTr="00BC1DCB">
        <w:trPr>
          <w:trHeight w:val="567"/>
        </w:trPr>
        <w:tc>
          <w:tcPr>
            <w:tcW w:w="2376" w:type="dxa"/>
            <w:vAlign w:val="center"/>
          </w:tcPr>
          <w:p w14:paraId="361C20F4" w14:textId="77777777" w:rsidR="00372CA0" w:rsidRPr="00780BEE" w:rsidRDefault="00372CA0" w:rsidP="00780BE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0BEE">
              <w:rPr>
                <w:rFonts w:ascii="ＭＳ ゴシック" w:eastAsia="ＭＳ ゴシック" w:hAnsi="ＭＳ ゴシック"/>
                <w:sz w:val="24"/>
                <w:szCs w:val="24"/>
              </w:rPr>
              <w:t>実施期間</w:t>
            </w:r>
          </w:p>
        </w:tc>
        <w:tc>
          <w:tcPr>
            <w:tcW w:w="7465" w:type="dxa"/>
            <w:gridSpan w:val="2"/>
            <w:vAlign w:val="center"/>
          </w:tcPr>
          <w:p w14:paraId="70290B73" w14:textId="12BA613D" w:rsidR="00372CA0" w:rsidRPr="00780BEE" w:rsidRDefault="00B01690" w:rsidP="00B73CE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9F61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="00780BEE" w:rsidRPr="00780BE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年　　　月　</w:t>
            </w:r>
            <w:r w:rsidR="00780BEE" w:rsidRPr="00780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80BEE" w:rsidRPr="00780BE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日</w:t>
            </w:r>
            <w:r w:rsidR="00780BE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～</w:t>
            </w:r>
            <w:r w:rsidR="00793D79" w:rsidRPr="00780BE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793D79" w:rsidRPr="00780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 </w:t>
            </w:r>
            <w:r w:rsidR="00372CA0" w:rsidRPr="00780BE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年　　　月　</w:t>
            </w:r>
            <w:r w:rsidR="00372CA0" w:rsidRPr="00780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72CA0" w:rsidRPr="00780BE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日</w:t>
            </w:r>
          </w:p>
        </w:tc>
      </w:tr>
      <w:tr w:rsidR="00372CA0" w:rsidRPr="007C092B" w14:paraId="02AEB054" w14:textId="77777777" w:rsidTr="00BC1DCB">
        <w:trPr>
          <w:trHeight w:val="4668"/>
        </w:trPr>
        <w:tc>
          <w:tcPr>
            <w:tcW w:w="2376" w:type="dxa"/>
          </w:tcPr>
          <w:p w14:paraId="0522F71B" w14:textId="77777777" w:rsidR="00372CA0" w:rsidRPr="00780BEE" w:rsidRDefault="00372CA0" w:rsidP="00780BEE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0BEE">
              <w:rPr>
                <w:rFonts w:ascii="ＭＳ ゴシック" w:eastAsia="ＭＳ ゴシック" w:hAnsi="ＭＳ ゴシック"/>
                <w:sz w:val="24"/>
                <w:szCs w:val="24"/>
              </w:rPr>
              <w:t>事業の内容</w:t>
            </w:r>
          </w:p>
        </w:tc>
        <w:tc>
          <w:tcPr>
            <w:tcW w:w="7465" w:type="dxa"/>
            <w:gridSpan w:val="2"/>
          </w:tcPr>
          <w:p w14:paraId="296E7A96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6193AD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6B1CC1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3AE7D6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DCE0C5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A7D237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3849FF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7B7016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87DB86" w14:textId="77777777" w:rsidR="00372CA0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FD9439" w14:textId="77777777" w:rsidR="00780BEE" w:rsidRPr="00780BEE" w:rsidRDefault="00780BEE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2C21F4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1F5FE9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AF586B" w14:textId="77777777" w:rsidR="00372CA0" w:rsidRDefault="00372CA0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DFD47E" w14:textId="77777777" w:rsidR="00780BEE" w:rsidRDefault="00780BEE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E7B486" w14:textId="77777777" w:rsidR="00780BEE" w:rsidRDefault="00780BEE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054ED9" w14:textId="77777777" w:rsidR="00BC1DCB" w:rsidRPr="00780BEE" w:rsidRDefault="00BC1DCB" w:rsidP="0078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2CA0" w:rsidRPr="007C092B" w14:paraId="6B944969" w14:textId="77777777" w:rsidTr="00BC1DCB">
        <w:trPr>
          <w:trHeight w:val="1701"/>
        </w:trPr>
        <w:tc>
          <w:tcPr>
            <w:tcW w:w="2376" w:type="dxa"/>
            <w:vMerge w:val="restart"/>
          </w:tcPr>
          <w:p w14:paraId="02AF43A9" w14:textId="77777777" w:rsidR="00372CA0" w:rsidRPr="00780BEE" w:rsidRDefault="00372CA0" w:rsidP="00780BEE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0BEE">
              <w:rPr>
                <w:rFonts w:ascii="ＭＳ ゴシック" w:eastAsia="ＭＳ ゴシック" w:hAnsi="ＭＳ ゴシック"/>
                <w:sz w:val="24"/>
                <w:szCs w:val="24"/>
              </w:rPr>
              <w:lastRenderedPageBreak/>
              <w:t>成　　果</w:t>
            </w:r>
          </w:p>
        </w:tc>
        <w:tc>
          <w:tcPr>
            <w:tcW w:w="1701" w:type="dxa"/>
            <w:vAlign w:val="center"/>
          </w:tcPr>
          <w:p w14:paraId="18C36644" w14:textId="77777777" w:rsidR="00372CA0" w:rsidRPr="00780BEE" w:rsidRDefault="00793D79" w:rsidP="00780BE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0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水質保全・改善の観点</w:t>
            </w:r>
          </w:p>
        </w:tc>
        <w:tc>
          <w:tcPr>
            <w:tcW w:w="5764" w:type="dxa"/>
            <w:vAlign w:val="center"/>
          </w:tcPr>
          <w:p w14:paraId="1B370E33" w14:textId="77777777" w:rsidR="00372CA0" w:rsidRPr="007C092B" w:rsidRDefault="00372CA0" w:rsidP="00780BEE">
            <w:pPr>
              <w:rPr>
                <w:rFonts w:ascii="ＭＳ ゴシック" w:eastAsia="ＭＳ ゴシック" w:hAnsi="ＭＳ ゴシック"/>
              </w:rPr>
            </w:pPr>
          </w:p>
          <w:p w14:paraId="2A288208" w14:textId="77777777" w:rsidR="00372CA0" w:rsidRPr="007C092B" w:rsidRDefault="00372CA0" w:rsidP="00780BEE">
            <w:pPr>
              <w:rPr>
                <w:rFonts w:ascii="ＭＳ ゴシック" w:eastAsia="ＭＳ ゴシック" w:hAnsi="ＭＳ ゴシック"/>
              </w:rPr>
            </w:pPr>
          </w:p>
          <w:p w14:paraId="6F112374" w14:textId="77777777" w:rsidR="00372CA0" w:rsidRPr="007C092B" w:rsidRDefault="00372CA0" w:rsidP="00780BEE">
            <w:pPr>
              <w:rPr>
                <w:rFonts w:ascii="ＭＳ ゴシック" w:eastAsia="ＭＳ ゴシック" w:hAnsi="ＭＳ ゴシック"/>
              </w:rPr>
            </w:pPr>
          </w:p>
          <w:p w14:paraId="7F89FBF8" w14:textId="77777777" w:rsidR="00372CA0" w:rsidRPr="007C092B" w:rsidRDefault="00372CA0" w:rsidP="00780B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2CA0" w:rsidRPr="007C092B" w14:paraId="6129C414" w14:textId="77777777" w:rsidTr="00BC1DCB">
        <w:trPr>
          <w:trHeight w:val="1701"/>
        </w:trPr>
        <w:tc>
          <w:tcPr>
            <w:tcW w:w="2376" w:type="dxa"/>
            <w:vMerge/>
          </w:tcPr>
          <w:p w14:paraId="32D125C6" w14:textId="77777777" w:rsidR="00372CA0" w:rsidRPr="00780BEE" w:rsidRDefault="00372CA0" w:rsidP="001D269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A2F4AC" w14:textId="77777777" w:rsidR="00372CA0" w:rsidRPr="00780BEE" w:rsidRDefault="00793D79" w:rsidP="00780BE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0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水質保全活動の担い手育成の観点</w:t>
            </w:r>
          </w:p>
        </w:tc>
        <w:tc>
          <w:tcPr>
            <w:tcW w:w="5764" w:type="dxa"/>
            <w:vAlign w:val="center"/>
          </w:tcPr>
          <w:p w14:paraId="329138DC" w14:textId="77777777" w:rsidR="00372CA0" w:rsidRPr="007C092B" w:rsidRDefault="00372CA0" w:rsidP="00780BEE">
            <w:pPr>
              <w:rPr>
                <w:rFonts w:ascii="ＭＳ ゴシック" w:eastAsia="ＭＳ ゴシック" w:hAnsi="ＭＳ ゴシック"/>
              </w:rPr>
            </w:pPr>
          </w:p>
          <w:p w14:paraId="083F299D" w14:textId="77777777" w:rsidR="00372CA0" w:rsidRPr="007C092B" w:rsidRDefault="00372CA0" w:rsidP="00780BEE">
            <w:pPr>
              <w:rPr>
                <w:rFonts w:ascii="ＭＳ ゴシック" w:eastAsia="ＭＳ ゴシック" w:hAnsi="ＭＳ ゴシック"/>
              </w:rPr>
            </w:pPr>
          </w:p>
          <w:p w14:paraId="7A2C2FC4" w14:textId="77777777" w:rsidR="00372CA0" w:rsidRPr="007C092B" w:rsidRDefault="00372CA0" w:rsidP="00780BEE">
            <w:pPr>
              <w:rPr>
                <w:rFonts w:ascii="ＭＳ ゴシック" w:eastAsia="ＭＳ ゴシック" w:hAnsi="ＭＳ ゴシック"/>
              </w:rPr>
            </w:pPr>
          </w:p>
          <w:p w14:paraId="0C317A34" w14:textId="77777777" w:rsidR="00372CA0" w:rsidRPr="007C092B" w:rsidRDefault="00372CA0" w:rsidP="00780B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2CA0" w:rsidRPr="007C092B" w14:paraId="4EE6E99E" w14:textId="77777777" w:rsidTr="00BC1DCB">
        <w:trPr>
          <w:trHeight w:val="1701"/>
        </w:trPr>
        <w:tc>
          <w:tcPr>
            <w:tcW w:w="2376" w:type="dxa"/>
            <w:vMerge/>
          </w:tcPr>
          <w:p w14:paraId="1A540D08" w14:textId="77777777" w:rsidR="00372CA0" w:rsidRPr="00780BEE" w:rsidRDefault="00372CA0" w:rsidP="001D2692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84B69D" w14:textId="77777777" w:rsidR="00372CA0" w:rsidRPr="00780BEE" w:rsidRDefault="00793D79" w:rsidP="00780BE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0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上流・下流との連携や交流の推進の観点</w:t>
            </w:r>
          </w:p>
        </w:tc>
        <w:tc>
          <w:tcPr>
            <w:tcW w:w="5764" w:type="dxa"/>
            <w:vAlign w:val="center"/>
          </w:tcPr>
          <w:p w14:paraId="6F5E5C2E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highlight w:val="yellow"/>
              </w:rPr>
            </w:pPr>
          </w:p>
          <w:p w14:paraId="120344EE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highlight w:val="yellow"/>
              </w:rPr>
            </w:pPr>
          </w:p>
          <w:p w14:paraId="22780773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highlight w:val="yellow"/>
              </w:rPr>
            </w:pPr>
          </w:p>
          <w:p w14:paraId="71C287F6" w14:textId="77777777" w:rsidR="00372CA0" w:rsidRPr="00780BEE" w:rsidRDefault="00372CA0" w:rsidP="00780BEE">
            <w:pPr>
              <w:rPr>
                <w:rFonts w:ascii="ＭＳ ゴシック" w:eastAsia="ＭＳ ゴシック" w:hAnsi="ＭＳ ゴシック"/>
                <w:highlight w:val="yellow"/>
              </w:rPr>
            </w:pPr>
          </w:p>
        </w:tc>
      </w:tr>
      <w:tr w:rsidR="00372CA0" w:rsidRPr="007C092B" w14:paraId="5DC30343" w14:textId="77777777" w:rsidTr="00BC1DCB">
        <w:trPr>
          <w:trHeight w:val="3736"/>
        </w:trPr>
        <w:tc>
          <w:tcPr>
            <w:tcW w:w="2376" w:type="dxa"/>
          </w:tcPr>
          <w:p w14:paraId="0B9D38FB" w14:textId="77777777" w:rsidR="00FB5581" w:rsidRDefault="00372CA0" w:rsidP="009D2F2A">
            <w:pPr>
              <w:spacing w:beforeLines="50" w:before="191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0BEE">
              <w:rPr>
                <w:rFonts w:ascii="ＭＳ ゴシック" w:eastAsia="ＭＳ ゴシック" w:hAnsi="ＭＳ ゴシック"/>
                <w:sz w:val="24"/>
                <w:szCs w:val="24"/>
              </w:rPr>
              <w:t>今後の課題</w:t>
            </w:r>
            <w:r w:rsidR="00BC1D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</w:t>
            </w:r>
          </w:p>
          <w:p w14:paraId="299F9BD9" w14:textId="77777777" w:rsidR="00372CA0" w:rsidRPr="00780BEE" w:rsidRDefault="00BC1DCB" w:rsidP="009D2F2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次への展開</w:t>
            </w:r>
          </w:p>
        </w:tc>
        <w:tc>
          <w:tcPr>
            <w:tcW w:w="7465" w:type="dxa"/>
            <w:gridSpan w:val="2"/>
          </w:tcPr>
          <w:p w14:paraId="6B2AA32E" w14:textId="77777777" w:rsidR="00372CA0" w:rsidRPr="007C092B" w:rsidRDefault="00372CA0" w:rsidP="00780BE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D60FC61" w14:textId="77777777" w:rsidR="00FB5581" w:rsidRPr="008B2026" w:rsidRDefault="00372CA0" w:rsidP="008B2026">
      <w:pPr>
        <w:ind w:left="386" w:hangingChars="200" w:hanging="386"/>
        <w:rPr>
          <w:rFonts w:ascii="ＭＳ ゴシック" w:eastAsia="ＭＳ ゴシック" w:hAnsi="ＭＳ ゴシック" w:cs="ＭＳ 明朝"/>
          <w:szCs w:val="21"/>
        </w:rPr>
      </w:pPr>
      <w:r w:rsidRPr="008B2026">
        <w:rPr>
          <w:rFonts w:ascii="ＭＳ ゴシック" w:eastAsia="ＭＳ ゴシック" w:hAnsi="ＭＳ ゴシック" w:cs="ＭＳ 明朝"/>
          <w:szCs w:val="21"/>
        </w:rPr>
        <w:t>※　行数は必要に応じて伸ばしていただいても結構です。</w:t>
      </w:r>
    </w:p>
    <w:p w14:paraId="2CBEE351" w14:textId="77777777" w:rsidR="00B65DC2" w:rsidRPr="00DC2955" w:rsidRDefault="00FB5581" w:rsidP="00FB5581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8B2026">
        <w:rPr>
          <w:rFonts w:ascii="ＭＳ ゴシック" w:eastAsia="ＭＳ ゴシック" w:hAnsi="ＭＳ ゴシック" w:cs="ＭＳ 明朝" w:hint="eastAsia"/>
          <w:szCs w:val="21"/>
        </w:rPr>
        <w:t>※　活動の記録</w:t>
      </w:r>
      <w:r w:rsidR="00372CA0" w:rsidRPr="008B2026">
        <w:rPr>
          <w:rFonts w:ascii="ＭＳ ゴシック" w:eastAsia="ＭＳ ゴシック" w:hAnsi="ＭＳ ゴシック" w:cs="ＭＳ 明朝"/>
          <w:szCs w:val="21"/>
        </w:rPr>
        <w:t>写真や</w:t>
      </w:r>
      <w:r w:rsidRPr="008B2026">
        <w:rPr>
          <w:rFonts w:ascii="ＭＳ ゴシック" w:eastAsia="ＭＳ ゴシック" w:hAnsi="ＭＳ ゴシック" w:cs="ＭＳ 明朝" w:hint="eastAsia"/>
          <w:szCs w:val="21"/>
        </w:rPr>
        <w:t>使用した</w:t>
      </w:r>
      <w:r w:rsidR="00372CA0" w:rsidRPr="008B2026">
        <w:rPr>
          <w:rFonts w:ascii="ＭＳ ゴシック" w:eastAsia="ＭＳ ゴシック" w:hAnsi="ＭＳ ゴシック" w:cs="ＭＳ 明朝"/>
          <w:szCs w:val="21"/>
        </w:rPr>
        <w:t>チラシ</w:t>
      </w:r>
      <w:r w:rsidRPr="008B2026">
        <w:rPr>
          <w:rFonts w:ascii="ＭＳ ゴシック" w:eastAsia="ＭＳ ゴシック" w:hAnsi="ＭＳ ゴシック" w:cs="ＭＳ 明朝" w:hint="eastAsia"/>
          <w:szCs w:val="21"/>
        </w:rPr>
        <w:t>・資料</w:t>
      </w:r>
      <w:r w:rsidR="00372CA0" w:rsidRPr="008B2026">
        <w:rPr>
          <w:rFonts w:ascii="ＭＳ ゴシック" w:eastAsia="ＭＳ ゴシック" w:hAnsi="ＭＳ ゴシック" w:cs="ＭＳ 明朝"/>
          <w:szCs w:val="21"/>
        </w:rPr>
        <w:t>など</w:t>
      </w:r>
      <w:r w:rsidR="009C7EBA" w:rsidRPr="008B2026">
        <w:rPr>
          <w:rFonts w:ascii="ＭＳ ゴシック" w:eastAsia="ＭＳ ゴシック" w:hAnsi="ＭＳ ゴシック" w:cs="ＭＳ 明朝" w:hint="eastAsia"/>
          <w:szCs w:val="21"/>
        </w:rPr>
        <w:t>を</w:t>
      </w:r>
      <w:r w:rsidR="00372CA0" w:rsidRPr="008B2026">
        <w:rPr>
          <w:rFonts w:ascii="ＭＳ ゴシック" w:eastAsia="ＭＳ ゴシック" w:hAnsi="ＭＳ ゴシック" w:cs="ＭＳ 明朝"/>
          <w:szCs w:val="21"/>
        </w:rPr>
        <w:t>添付</w:t>
      </w:r>
      <w:r w:rsidR="009C7EBA" w:rsidRPr="008B2026">
        <w:rPr>
          <w:rFonts w:ascii="ＭＳ ゴシック" w:eastAsia="ＭＳ ゴシック" w:hAnsi="ＭＳ ゴシック" w:cs="ＭＳ 明朝" w:hint="eastAsia"/>
          <w:szCs w:val="21"/>
        </w:rPr>
        <w:t>して</w:t>
      </w:r>
      <w:r w:rsidR="00372CA0" w:rsidRPr="008B2026">
        <w:rPr>
          <w:rFonts w:ascii="ＭＳ ゴシック" w:eastAsia="ＭＳ ゴシック" w:hAnsi="ＭＳ ゴシック" w:cs="ＭＳ 明朝"/>
          <w:szCs w:val="21"/>
        </w:rPr>
        <w:t>ください。</w:t>
      </w:r>
    </w:p>
    <w:sectPr w:rsidR="00B65DC2" w:rsidRPr="00DC2955" w:rsidSect="00B85EE4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38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0B99" w14:textId="77777777" w:rsidR="0077281F" w:rsidRDefault="0077281F" w:rsidP="00372CA0">
      <w:r>
        <w:separator/>
      </w:r>
    </w:p>
  </w:endnote>
  <w:endnote w:type="continuationSeparator" w:id="0">
    <w:p w14:paraId="1121C876" w14:textId="77777777" w:rsidR="0077281F" w:rsidRDefault="0077281F" w:rsidP="0037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3ECA" w14:textId="77777777" w:rsidR="0077281F" w:rsidRDefault="0077281F" w:rsidP="00372CA0">
      <w:r>
        <w:separator/>
      </w:r>
    </w:p>
  </w:footnote>
  <w:footnote w:type="continuationSeparator" w:id="0">
    <w:p w14:paraId="59483180" w14:textId="77777777" w:rsidR="0077281F" w:rsidRDefault="0077281F" w:rsidP="0037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8ACD" w14:textId="77777777" w:rsidR="00B85EE4" w:rsidRPr="00B85EE4" w:rsidRDefault="00B85EE4">
    <w:pPr>
      <w:pStyle w:val="a3"/>
      <w:rPr>
        <w:rFonts w:ascii="ＭＳ ゴシック" w:eastAsia="ＭＳ ゴシック" w:hAnsi="ＭＳ ゴシック"/>
        <w:sz w:val="22"/>
      </w:rPr>
    </w:pPr>
    <w:r w:rsidRPr="00B85EE4">
      <w:rPr>
        <w:rFonts w:ascii="ＭＳ ゴシック" w:eastAsia="ＭＳ ゴシック" w:hAnsi="ＭＳ ゴシック" w:hint="eastAsia"/>
        <w:sz w:val="22"/>
        <w:bdr w:val="single" w:sz="4" w:space="0" w:color="auto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C6"/>
    <w:rsid w:val="00101202"/>
    <w:rsid w:val="001308F8"/>
    <w:rsid w:val="00167BF4"/>
    <w:rsid w:val="00187F73"/>
    <w:rsid w:val="001C78DB"/>
    <w:rsid w:val="001D2692"/>
    <w:rsid w:val="00267CC6"/>
    <w:rsid w:val="002E7B98"/>
    <w:rsid w:val="003222F9"/>
    <w:rsid w:val="00372CA0"/>
    <w:rsid w:val="003D78A5"/>
    <w:rsid w:val="00465B6C"/>
    <w:rsid w:val="00470F05"/>
    <w:rsid w:val="00476626"/>
    <w:rsid w:val="004E3CE7"/>
    <w:rsid w:val="004E6EEE"/>
    <w:rsid w:val="004E7D13"/>
    <w:rsid w:val="00666B79"/>
    <w:rsid w:val="00695A1C"/>
    <w:rsid w:val="0077281F"/>
    <w:rsid w:val="00780BEE"/>
    <w:rsid w:val="00783294"/>
    <w:rsid w:val="00785768"/>
    <w:rsid w:val="00793D79"/>
    <w:rsid w:val="007F7399"/>
    <w:rsid w:val="00813129"/>
    <w:rsid w:val="00875D8A"/>
    <w:rsid w:val="00891ABB"/>
    <w:rsid w:val="008A56B8"/>
    <w:rsid w:val="008B2026"/>
    <w:rsid w:val="009C7EBA"/>
    <w:rsid w:val="009D1FD7"/>
    <w:rsid w:val="009D2F2A"/>
    <w:rsid w:val="009F6109"/>
    <w:rsid w:val="00A671C1"/>
    <w:rsid w:val="00B01690"/>
    <w:rsid w:val="00B65DC2"/>
    <w:rsid w:val="00B73CE5"/>
    <w:rsid w:val="00B740DA"/>
    <w:rsid w:val="00B85EE4"/>
    <w:rsid w:val="00BC1DCB"/>
    <w:rsid w:val="00C01B0B"/>
    <w:rsid w:val="00C025E5"/>
    <w:rsid w:val="00D66589"/>
    <w:rsid w:val="00D77505"/>
    <w:rsid w:val="00DB3C8A"/>
    <w:rsid w:val="00DC2955"/>
    <w:rsid w:val="00DC5811"/>
    <w:rsid w:val="00E25939"/>
    <w:rsid w:val="00E30BB9"/>
    <w:rsid w:val="00EC34B4"/>
    <w:rsid w:val="00F76202"/>
    <w:rsid w:val="00FB3B77"/>
    <w:rsid w:val="00FB5581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57125"/>
  <w15:docId w15:val="{64965A5C-B4ED-4FEF-BB58-62CA939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C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CA0"/>
  </w:style>
  <w:style w:type="paragraph" w:styleId="a5">
    <w:name w:val="footer"/>
    <w:basedOn w:val="a"/>
    <w:link w:val="a6"/>
    <w:uiPriority w:val="99"/>
    <w:unhideWhenUsed/>
    <w:rsid w:val="00372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CA0"/>
  </w:style>
  <w:style w:type="paragraph" w:styleId="a7">
    <w:name w:val="List Paragraph"/>
    <w:basedOn w:val="a"/>
    <w:uiPriority w:val="34"/>
    <w:qFormat/>
    <w:rsid w:val="004E3CE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1F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1F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F8FB-1556-4AD7-89DC-BF25097A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S.Miyai</dc:creator>
  <cp:lastModifiedBy>宮居 智</cp:lastModifiedBy>
  <cp:revision>2</cp:revision>
  <cp:lastPrinted>2014-05-09T04:53:00Z</cp:lastPrinted>
  <dcterms:created xsi:type="dcterms:W3CDTF">2026-04-15T00:19:00Z</dcterms:created>
  <dcterms:modified xsi:type="dcterms:W3CDTF">2026-04-15T00:19:00Z</dcterms:modified>
</cp:coreProperties>
</file>